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E9" w:rsidRDefault="00DE35E9" w:rsidP="00DE35E9">
      <w:r>
        <w:rPr>
          <w:sz w:val="48"/>
          <w:szCs w:val="48"/>
        </w:rPr>
        <w:t>CASE 5 ​</w:t>
      </w:r>
      <w:r>
        <w:t>(Boendestöd</w:t>
      </w:r>
      <w:r>
        <w:rPr>
          <w:sz w:val="24"/>
          <w:szCs w:val="24"/>
        </w:rPr>
        <w:t>)</w:t>
      </w:r>
      <w:r>
        <w:tab/>
      </w:r>
      <w:r>
        <w:tab/>
      </w:r>
      <w:r>
        <w:tab/>
      </w:r>
    </w:p>
    <w:p w:rsidR="00DE35E9" w:rsidRDefault="00DE35E9" w:rsidP="00DE35E9">
      <w:r>
        <w:t>När Calle som arbetar som boendestödjare kommer hem till Anna, 23 år, Anna berättar och visar att hon för tre dagar sedan rispat sig flera gånger på armen. Idag är hon okey och vill egentligen inte prata om det. När Calle frågar en av sina kollegor till råds får han rådet att inte bry sig eftersom det kan bli värre då.</w:t>
      </w:r>
      <w:r>
        <w:tab/>
      </w:r>
      <w:r>
        <w:tab/>
      </w:r>
      <w:r>
        <w:tab/>
      </w:r>
      <w:r>
        <w:tab/>
      </w:r>
      <w:r>
        <w:tab/>
      </w:r>
      <w:r>
        <w:tab/>
      </w:r>
    </w:p>
    <w:p w:rsidR="00DE35E9" w:rsidRDefault="00DE35E9" w:rsidP="00DE35E9">
      <w:r>
        <w:t>Calle undrar:</w:t>
      </w:r>
    </w:p>
    <w:p w:rsidR="00DE35E9" w:rsidRDefault="00DE35E9" w:rsidP="00DE35E9">
      <w:pPr>
        <w:numPr>
          <w:ilvl w:val="0"/>
          <w:numId w:val="1"/>
        </w:numPr>
        <w:spacing w:after="0"/>
      </w:pPr>
      <w:r>
        <w:t>Ska man fråga om självskadebeteende?</w:t>
      </w:r>
    </w:p>
    <w:p w:rsidR="00DE35E9" w:rsidRDefault="00DE35E9" w:rsidP="00DE35E9">
      <w:pPr>
        <w:numPr>
          <w:ilvl w:val="0"/>
          <w:numId w:val="1"/>
        </w:numPr>
        <w:spacing w:after="0"/>
      </w:pPr>
      <w:r>
        <w:t>Finns det bra frågor att ställa?</w:t>
      </w:r>
    </w:p>
    <w:p w:rsidR="002411D1" w:rsidRPr="00DE35E9" w:rsidRDefault="00DE35E9" w:rsidP="00DE35E9">
      <w:pPr>
        <w:numPr>
          <w:ilvl w:val="0"/>
          <w:numId w:val="1"/>
        </w:numPr>
        <w:spacing w:after="0"/>
      </w:pPr>
      <w:bookmarkStart w:id="0" w:name="_GoBack"/>
      <w:bookmarkEnd w:id="0"/>
      <w:r>
        <w:t>Kan det vara farligt att tala om självskador med Anna?</w:t>
      </w:r>
      <w:r>
        <w:tab/>
      </w:r>
    </w:p>
    <w:sectPr w:rsidR="002411D1" w:rsidRPr="00DE35E9"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E9" w:rsidRDefault="00DE35E9" w:rsidP="00EE1961">
      <w:pPr>
        <w:spacing w:after="0" w:line="240" w:lineRule="auto"/>
      </w:pPr>
      <w:r>
        <w:separator/>
      </w:r>
    </w:p>
  </w:endnote>
  <w:endnote w:type="continuationSeparator" w:id="0">
    <w:p w:rsidR="00DE35E9" w:rsidRDefault="00DE35E9"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E9" w:rsidRDefault="00DE35E9" w:rsidP="00EE1961">
      <w:pPr>
        <w:spacing w:after="0" w:line="240" w:lineRule="auto"/>
      </w:pPr>
      <w:r>
        <w:separator/>
      </w:r>
    </w:p>
  </w:footnote>
  <w:footnote w:type="continuationSeparator" w:id="0">
    <w:p w:rsidR="00DE35E9" w:rsidRDefault="00DE35E9"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D27EC"/>
    <w:multiLevelType w:val="multilevel"/>
    <w:tmpl w:val="84787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E9"/>
    <w:rsid w:val="000676AD"/>
    <w:rsid w:val="002411D1"/>
    <w:rsid w:val="004408CD"/>
    <w:rsid w:val="00762F7C"/>
    <w:rsid w:val="00901595"/>
    <w:rsid w:val="00A0401E"/>
    <w:rsid w:val="00B55F5A"/>
    <w:rsid w:val="00C60C97"/>
    <w:rsid w:val="00CB4234"/>
    <w:rsid w:val="00DE35E9"/>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018FB"/>
  <w15:chartTrackingRefBased/>
  <w15:docId w15:val="{0BDEF6EF-3C89-465C-9119-CB36FAEB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35E9"/>
    <w:pPr>
      <w:spacing w:after="160" w:line="259" w:lineRule="auto"/>
    </w:pPr>
    <w:rPr>
      <w:rFonts w:ascii="Calibri" w:eastAsia="Calibri" w:hAnsi="Calibri" w:cs="Calibri"/>
      <w:lang w:val="sv-SE" w:eastAsia="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431</Characters>
  <Application>Microsoft Office Word</Application>
  <DocSecurity>0</DocSecurity>
  <Lines>3</Lines>
  <Paragraphs>1</Paragraphs>
  <ScaleCrop>false</ScaleCrop>
  <Company>Sverige Kommuner och Landsting</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1</cp:revision>
  <dcterms:created xsi:type="dcterms:W3CDTF">2019-04-17T13:58:00Z</dcterms:created>
  <dcterms:modified xsi:type="dcterms:W3CDTF">2019-04-17T13:58:00Z</dcterms:modified>
</cp:coreProperties>
</file>